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4716" w14:textId="0BD71447" w:rsidR="00C15097" w:rsidRPr="009C4ACF" w:rsidRDefault="00C15097" w:rsidP="00C15290">
      <w:pPr>
        <w:rPr>
          <w:rFonts w:eastAsia="Calibri"/>
          <w:color w:val="000000" w:themeColor="text1"/>
        </w:rPr>
      </w:pPr>
    </w:p>
    <w:p w14:paraId="55318FE1" w14:textId="69698B65" w:rsidR="00C15097" w:rsidRPr="009C4ACF" w:rsidRDefault="00C15097" w:rsidP="00C15290">
      <w:pPr>
        <w:rPr>
          <w:rFonts w:eastAsia="Calibri"/>
          <w:color w:val="000000" w:themeColor="text1"/>
        </w:rPr>
      </w:pPr>
    </w:p>
    <w:p w14:paraId="59A251A1" w14:textId="77777777" w:rsidR="00B04E08" w:rsidRPr="009C4ACF" w:rsidRDefault="00B04E08" w:rsidP="009C4ACF">
      <w:pPr>
        <w:jc w:val="center"/>
        <w:rPr>
          <w:rFonts w:ascii="Verdana" w:hAnsi="Verdana"/>
          <w:b/>
          <w:bCs/>
          <w:color w:val="000000" w:themeColor="text1"/>
          <w:sz w:val="20"/>
          <w:lang w:val="en-GB" w:eastAsia="en-GB"/>
        </w:rPr>
      </w:pPr>
      <w:proofErr w:type="spellStart"/>
      <w:r w:rsidRPr="009C4ACF">
        <w:rPr>
          <w:rFonts w:ascii="Verdana" w:hAnsi="Verdana"/>
          <w:b/>
          <w:bCs/>
          <w:color w:val="000000" w:themeColor="text1"/>
          <w:sz w:val="20"/>
          <w:lang w:val="en-GB" w:eastAsia="en-GB"/>
        </w:rPr>
        <w:t>Anexa</w:t>
      </w:r>
      <w:proofErr w:type="spellEnd"/>
      <w:r w:rsidRPr="009C4ACF">
        <w:rPr>
          <w:rFonts w:ascii="Verdana" w:hAnsi="Verdana"/>
          <w:b/>
          <w:bCs/>
          <w:color w:val="000000" w:themeColor="text1"/>
          <w:sz w:val="20"/>
          <w:lang w:val="en-GB" w:eastAsia="en-GB"/>
        </w:rPr>
        <w:t xml:space="preserve"> nr. 7</w:t>
      </w:r>
    </w:p>
    <w:p w14:paraId="43226F7F" w14:textId="2F2F300A" w:rsidR="00B04E08" w:rsidRPr="009C4ACF" w:rsidRDefault="00B04E08" w:rsidP="009C4ACF">
      <w:pPr>
        <w:ind w:left="225"/>
        <w:jc w:val="center"/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</w:pPr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la </w:t>
      </w: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normele</w:t>
      </w:r>
      <w:proofErr w:type="spellEnd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metodologice</w:t>
      </w:r>
      <w:proofErr w:type="spellEnd"/>
    </w:p>
    <w:p w14:paraId="4052AB33" w14:textId="77777777" w:rsidR="009C4ACF" w:rsidRPr="009C4ACF" w:rsidRDefault="009C4ACF" w:rsidP="009C4ACF">
      <w:pPr>
        <w:ind w:left="225"/>
        <w:jc w:val="center"/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</w:pPr>
    </w:p>
    <w:p w14:paraId="1B1C2518" w14:textId="0AE2FC7E" w:rsidR="00B04E08" w:rsidRPr="009C4ACF" w:rsidRDefault="00B04E08" w:rsidP="009C4ACF">
      <w:pPr>
        <w:ind w:left="225"/>
        <w:jc w:val="center"/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</w:pP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Raport</w:t>
      </w:r>
      <w:proofErr w:type="spellEnd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anual</w:t>
      </w:r>
      <w:proofErr w:type="spellEnd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privind</w:t>
      </w:r>
      <w:proofErr w:type="spellEnd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transparen</w:t>
      </w:r>
      <w:r w:rsid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ț</w:t>
      </w:r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a</w:t>
      </w:r>
      <w:proofErr w:type="spellEnd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decizională</w:t>
      </w:r>
      <w:proofErr w:type="spellEnd"/>
      <w:r w:rsidR="009C4ACF"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 pe </w:t>
      </w:r>
      <w:proofErr w:type="spellStart"/>
      <w:r w:rsidR="009C4ACF"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anul</w:t>
      </w:r>
      <w:proofErr w:type="spellEnd"/>
      <w:r w:rsidR="009C4ACF"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 2022</w:t>
      </w:r>
    </w:p>
    <w:p w14:paraId="532D4325" w14:textId="0A75C08E" w:rsidR="009C4ACF" w:rsidRPr="009C4ACF" w:rsidRDefault="009C4ACF" w:rsidP="009C4ACF">
      <w:pPr>
        <w:ind w:left="225"/>
        <w:jc w:val="center"/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</w:pPr>
    </w:p>
    <w:p w14:paraId="6268C074" w14:textId="77777777" w:rsidR="009C4ACF" w:rsidRPr="009C4ACF" w:rsidRDefault="009C4ACF" w:rsidP="009C4ACF">
      <w:pPr>
        <w:ind w:left="225"/>
        <w:jc w:val="center"/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</w:pPr>
    </w:p>
    <w:p w14:paraId="21C7C7E9" w14:textId="1FB49019" w:rsidR="00B04E08" w:rsidRDefault="00B04E08" w:rsidP="00B04E08">
      <w:pPr>
        <w:ind w:left="225"/>
        <w:jc w:val="both"/>
        <w:rPr>
          <w:rFonts w:ascii="Verdana" w:hAnsi="Verdana"/>
          <w:b/>
          <w:bCs/>
          <w:color w:val="000000" w:themeColor="text1"/>
          <w:sz w:val="20"/>
          <w:shd w:val="clear" w:color="auto" w:fill="FFFFFF"/>
          <w:lang w:val="en-GB" w:eastAsia="en-GB"/>
        </w:rPr>
      </w:pP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Numele</w:t>
      </w:r>
      <w:proofErr w:type="spellEnd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autorită</w:t>
      </w:r>
      <w:r w:rsid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ț</w:t>
      </w:r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ii</w:t>
      </w:r>
      <w:proofErr w:type="spellEnd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sau</w:t>
      </w:r>
      <w:proofErr w:type="spellEnd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institu</w:t>
      </w:r>
      <w:r w:rsid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ț</w:t>
      </w:r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iei</w:t>
      </w:r>
      <w:proofErr w:type="spellEnd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publice</w:t>
      </w:r>
      <w:proofErr w:type="spellEnd"/>
      <w:r w:rsid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 xml:space="preserve">: </w:t>
      </w:r>
      <w:r w:rsidR="009C4ACF" w:rsidRPr="009C4ACF">
        <w:rPr>
          <w:rFonts w:ascii="Verdana" w:hAnsi="Verdana"/>
          <w:b/>
          <w:bCs/>
          <w:color w:val="000000" w:themeColor="text1"/>
          <w:sz w:val="20"/>
          <w:shd w:val="clear" w:color="auto" w:fill="FFFFFF"/>
          <w:lang w:val="en-GB" w:eastAsia="en-GB"/>
        </w:rPr>
        <w:t>CONSILIUL JUDEȚEAN TIMIȘ</w:t>
      </w:r>
    </w:p>
    <w:p w14:paraId="6D08CF25" w14:textId="77777777" w:rsidR="009C4ACF" w:rsidRPr="009C4ACF" w:rsidRDefault="009C4ACF" w:rsidP="00B04E08">
      <w:pPr>
        <w:ind w:left="225"/>
        <w:jc w:val="both"/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</w:pPr>
    </w:p>
    <w:p w14:paraId="6D640EAF" w14:textId="40FEAE43" w:rsidR="009C4ACF" w:rsidRDefault="00B04E08" w:rsidP="009C4ACF">
      <w:pPr>
        <w:ind w:left="225"/>
        <w:jc w:val="both"/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</w:pPr>
      <w:proofErr w:type="spellStart"/>
      <w:r w:rsidRPr="009C4ACF">
        <w:rPr>
          <w:rFonts w:ascii="Verdana" w:hAnsi="Verdana"/>
          <w:color w:val="000000" w:themeColor="text1"/>
          <w:sz w:val="20"/>
          <w:shd w:val="clear" w:color="auto" w:fill="FFFFFF"/>
          <w:lang w:val="en-GB" w:eastAsia="en-GB"/>
        </w:rPr>
        <w:t>Elaborat</w:t>
      </w:r>
      <w:proofErr w:type="spellEnd"/>
    </w:p>
    <w:p w14:paraId="7B8F3C06" w14:textId="05701264" w:rsidR="009C4ACF" w:rsidRPr="009C4ACF" w:rsidRDefault="009C4ACF" w:rsidP="009C4ACF">
      <w:pPr>
        <w:ind w:left="225"/>
        <w:jc w:val="both"/>
        <w:rPr>
          <w:rFonts w:ascii="Verdana" w:hAnsi="Verdana"/>
          <w:b/>
          <w:bCs/>
          <w:color w:val="000000" w:themeColor="text1"/>
          <w:sz w:val="20"/>
          <w:shd w:val="clear" w:color="auto" w:fill="FFFFFF"/>
          <w:lang w:val="en-GB" w:eastAsia="en-GB"/>
        </w:rPr>
      </w:pPr>
      <w:proofErr w:type="spellStart"/>
      <w:r w:rsidRPr="009C4ACF">
        <w:rPr>
          <w:rFonts w:ascii="Verdana" w:hAnsi="Verdana"/>
          <w:b/>
          <w:bCs/>
          <w:color w:val="000000" w:themeColor="text1"/>
          <w:sz w:val="20"/>
          <w:shd w:val="clear" w:color="auto" w:fill="FFFFFF"/>
          <w:lang w:val="en-GB" w:eastAsia="en-GB"/>
        </w:rPr>
        <w:t>Coadă</w:t>
      </w:r>
      <w:proofErr w:type="spellEnd"/>
      <w:r w:rsidRPr="009C4ACF">
        <w:rPr>
          <w:rFonts w:ascii="Verdana" w:hAnsi="Verdana"/>
          <w:b/>
          <w:bCs/>
          <w:color w:val="000000" w:themeColor="text1"/>
          <w:sz w:val="20"/>
          <w:shd w:val="clear" w:color="auto" w:fill="FFFFFF"/>
          <w:lang w:val="en-GB" w:eastAsia="en-GB"/>
        </w:rPr>
        <w:t xml:space="preserve"> Cornelia-Mihaela</w:t>
      </w:r>
    </w:p>
    <w:p w14:paraId="06C83A9B" w14:textId="0E460FE3" w:rsidR="009C4ACF" w:rsidRPr="009C4ACF" w:rsidRDefault="009C4ACF" w:rsidP="009C4ACF">
      <w:pPr>
        <w:ind w:left="225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9C4ACF">
        <w:rPr>
          <w:rFonts w:ascii="Arial" w:hAnsi="Arial" w:cs="Arial"/>
          <w:bCs/>
          <w:color w:val="000000" w:themeColor="text1"/>
          <w:sz w:val="18"/>
          <w:szCs w:val="18"/>
        </w:rPr>
        <w:t>Responsabil pentru relația cu societatea</w:t>
      </w:r>
    </w:p>
    <w:p w14:paraId="031D189E" w14:textId="5E032910" w:rsidR="009C4ACF" w:rsidRPr="009C4ACF" w:rsidRDefault="009C4ACF" w:rsidP="009C4ACF">
      <w:pPr>
        <w:ind w:left="225"/>
        <w:jc w:val="both"/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</w:pPr>
      <w:proofErr w:type="spellStart"/>
      <w:r w:rsidRPr="009C4ACF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  <w:t>civilă</w:t>
      </w:r>
      <w:proofErr w:type="spellEnd"/>
      <w:r w:rsidRPr="009C4ACF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  <w:t>în</w:t>
      </w:r>
      <w:proofErr w:type="spellEnd"/>
      <w:r w:rsidRPr="009C4ACF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  <w:t>aplicarea</w:t>
      </w:r>
      <w:proofErr w:type="spellEnd"/>
      <w:r w:rsidRPr="009C4ACF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  <w:t>prevederilor</w:t>
      </w:r>
      <w:proofErr w:type="spellEnd"/>
      <w:r w:rsidRPr="009C4ACF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  <w:t xml:space="preserve"> </w:t>
      </w:r>
      <w:proofErr w:type="spellStart"/>
      <w:r w:rsidRPr="009C4ACF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  <w:t>Legii</w:t>
      </w:r>
      <w:proofErr w:type="spellEnd"/>
      <w:r w:rsidRPr="009C4ACF"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  <w:t xml:space="preserve"> nr.52/2003</w:t>
      </w:r>
    </w:p>
    <w:p w14:paraId="3A4B2A59" w14:textId="77777777" w:rsidR="009C4ACF" w:rsidRPr="009C4ACF" w:rsidRDefault="009C4ACF" w:rsidP="009C4ACF">
      <w:pPr>
        <w:ind w:left="225"/>
        <w:jc w:val="both"/>
        <w:rPr>
          <w:rFonts w:ascii="Verdana" w:hAnsi="Verdana"/>
          <w:bCs/>
          <w:color w:val="000000" w:themeColor="text1"/>
          <w:sz w:val="18"/>
          <w:szCs w:val="18"/>
          <w:shd w:val="clear" w:color="auto" w:fill="FFFFFF"/>
          <w:lang w:val="en-GB" w:eastAsia="en-GB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1"/>
        <w:gridCol w:w="6024"/>
      </w:tblGrid>
      <w:tr w:rsidR="009C4ACF" w:rsidRPr="009C4ACF" w14:paraId="259E7838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3049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INDICATORI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33EB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RĂSPUNS</w:t>
            </w:r>
          </w:p>
        </w:tc>
      </w:tr>
      <w:tr w:rsidR="009C4ACF" w:rsidRPr="009C4ACF" w14:paraId="24914DF6" w14:textId="77777777" w:rsidTr="003E76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6B883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A.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Procesul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elaborare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gram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</w:t>
            </w:r>
            <w:proofErr w:type="gram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normative</w:t>
            </w:r>
          </w:p>
        </w:tc>
      </w:tr>
      <w:tr w:rsidR="009C4ACF" w:rsidRPr="009C4ACF" w14:paraId="1118EDF3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89E12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normative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adoptate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51239" w14:textId="75D75301" w:rsidR="00B04E08" w:rsidRPr="009C4ACF" w:rsidRDefault="00910910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393</w:t>
            </w:r>
          </w:p>
        </w:tc>
      </w:tr>
      <w:tr w:rsidR="009C4ACF" w:rsidRPr="009C4ACF" w14:paraId="3908C2B7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4392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2.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normative care au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fost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anunţate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mod 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5E5AB" w14:textId="5CDE4956" w:rsidR="00B04E08" w:rsidRPr="009C4ACF" w:rsidRDefault="00910910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393</w:t>
            </w:r>
          </w:p>
        </w:tc>
      </w:tr>
      <w:tr w:rsidR="009C4ACF" w:rsidRPr="009C4ACF" w14:paraId="3F2A12AF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A80C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Dintre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acestea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, au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fost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anunţate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mod public: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855C" w14:textId="138C2F1A" w:rsidR="00B04E08" w:rsidRPr="009C4ACF" w:rsidRDefault="00910910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393</w:t>
            </w:r>
          </w:p>
        </w:tc>
      </w:tr>
      <w:tr w:rsidR="009C4ACF" w:rsidRPr="009C4ACF" w14:paraId="7959F51F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B8B94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a) pe site-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propriu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9BF5" w14:textId="63B6C1B6" w:rsidR="00B04E08" w:rsidRPr="009C4ACF" w:rsidRDefault="00910910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393</w:t>
            </w:r>
          </w:p>
        </w:tc>
      </w:tr>
      <w:tr w:rsidR="009C4ACF" w:rsidRPr="009C4ACF" w14:paraId="33861426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D8E6A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b)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prin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afişare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sediul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propriu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D3E92" w14:textId="152EAC16" w:rsidR="00B04E08" w:rsidRPr="009C4ACF" w:rsidRDefault="00910910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393</w:t>
            </w:r>
          </w:p>
        </w:tc>
      </w:tr>
      <w:tr w:rsidR="009C4ACF" w:rsidRPr="009C4ACF" w14:paraId="0EF83EF2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FB69E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c)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prin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mass-media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DA9D0" w14:textId="1D3E4125" w:rsidR="00B04E08" w:rsidRPr="009C4ACF" w:rsidRDefault="00910910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393</w:t>
            </w:r>
          </w:p>
        </w:tc>
      </w:tr>
      <w:tr w:rsidR="009C4ACF" w:rsidRPr="009C4ACF" w14:paraId="0BBF3A2A" w14:textId="77777777" w:rsidTr="003E76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38E19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3.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cereri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primite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pentru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furnizarea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informaţii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referitoare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normative</w:t>
            </w:r>
          </w:p>
        </w:tc>
      </w:tr>
      <w:tr w:rsidR="009C4ACF" w:rsidRPr="009C4ACF" w14:paraId="18CC84A1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71202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a)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persoane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fizice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ABC4" w14:textId="7855DA6A" w:rsidR="00B04E08" w:rsidRPr="009C4ACF" w:rsidRDefault="00910910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12EFC865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8C2DE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b)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asociaţii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afaceri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sau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alte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asociaţii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legal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constituite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8A932" w14:textId="10A91AA2" w:rsidR="00B04E08" w:rsidRPr="009C4ACF" w:rsidRDefault="00910910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49A75371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78D61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20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3.1.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asociaţiilor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,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fundaţiilor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şi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federaţiilor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interesate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luate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evidenţă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conform </w:t>
            </w:r>
            <w:r w:rsidRPr="009C4ACF">
              <w:rPr>
                <w:rFonts w:ascii="Verdana" w:hAnsi="Verdana"/>
                <w:color w:val="000000" w:themeColor="text1"/>
                <w:sz w:val="20"/>
                <w:u w:val="single"/>
                <w:shd w:val="clear" w:color="auto" w:fill="FFFFFF"/>
                <w:lang w:val="en-GB" w:eastAsia="en-GB"/>
              </w:rPr>
              <w:t xml:space="preserve">art. 52 din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20"/>
                <w:u w:val="single"/>
                <w:shd w:val="clear" w:color="auto" w:fill="FFFFFF"/>
                <w:lang w:val="en-GB" w:eastAsia="en-GB"/>
              </w:rPr>
              <w:t>Ordonanţa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20"/>
                <w:u w:val="single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20"/>
                <w:u w:val="single"/>
                <w:shd w:val="clear" w:color="auto" w:fill="FFFFFF"/>
                <w:lang w:val="en-GB" w:eastAsia="en-GB"/>
              </w:rPr>
              <w:t>Guvernului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20"/>
                <w:u w:val="single"/>
                <w:shd w:val="clear" w:color="auto" w:fill="FFFFFF"/>
                <w:lang w:val="en-GB" w:eastAsia="en-GB"/>
              </w:rPr>
              <w:t xml:space="preserve"> nr. 26/2000</w:t>
            </w: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cu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privire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la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asociaţii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şi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fundaţii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,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aprobată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cu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modificări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şi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completări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prin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20"/>
                <w:u w:val="single"/>
                <w:shd w:val="clear" w:color="auto" w:fill="FFFFFF"/>
                <w:lang w:val="en-GB" w:eastAsia="en-GB"/>
              </w:rPr>
              <w:t>Legea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20"/>
                <w:u w:val="single"/>
                <w:shd w:val="clear" w:color="auto" w:fill="FFFFFF"/>
                <w:lang w:val="en-GB" w:eastAsia="en-GB"/>
              </w:rPr>
              <w:t xml:space="preserve"> nr. 246/2005</w:t>
            </w: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, cu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modificările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şi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completările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78F0A" w14:textId="426F71B9" w:rsidR="00B04E08" w:rsidRPr="009C4ACF" w:rsidRDefault="00910910" w:rsidP="00B04E08">
            <w:pPr>
              <w:jc w:val="both"/>
              <w:rPr>
                <w:rFonts w:ascii="Verdana" w:hAnsi="Verdana"/>
                <w:color w:val="000000" w:themeColor="text1"/>
                <w:sz w:val="20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20"/>
                <w:lang w:val="en-GB" w:eastAsia="en-GB"/>
              </w:rPr>
              <w:t>4</w:t>
            </w:r>
          </w:p>
        </w:tc>
      </w:tr>
      <w:tr w:rsidR="009C4ACF" w:rsidRPr="009C4ACF" w14:paraId="60A464D2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8E39A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4.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transmise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persoanelor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fizice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care au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depus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o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cerere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pentru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primirea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informaţiilor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referitoare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act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normativ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64B6" w14:textId="7BBC6300" w:rsidR="00B04E08" w:rsidRPr="009C4ACF" w:rsidRDefault="009B607A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28B29E6E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CA9CD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5.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transmise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asociaţiilor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afaceri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altor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asociaţii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legal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constituite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AEB52" w14:textId="052EEF1D" w:rsidR="00B04E08" w:rsidRPr="009C4ACF" w:rsidRDefault="009B607A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1602CBF9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49C2E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6.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persoanelor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responsabile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pentru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relaţia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societatea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civilă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care au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fost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desemnate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86FB7" w14:textId="7497E59A" w:rsidR="00B04E08" w:rsidRPr="009C4ACF" w:rsidRDefault="009B607A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1</w:t>
            </w:r>
          </w:p>
        </w:tc>
      </w:tr>
      <w:tr w:rsidR="009C4ACF" w:rsidRPr="009C4ACF" w14:paraId="26627D2A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7D91E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6.1.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Precizări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privire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modalitatea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desemnare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eventualul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cumul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atribuţii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0F637" w14:textId="50D53BBF" w:rsidR="00B04E08" w:rsidRPr="009C4ACF" w:rsidRDefault="00980E6A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proofErr w:type="spellStart"/>
            <w:r w:rsidRPr="00980E6A"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Dispoziția</w:t>
            </w:r>
            <w:proofErr w:type="spellEnd"/>
            <w:r w:rsidRPr="00980E6A"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 xml:space="preserve"> </w:t>
            </w:r>
            <w:proofErr w:type="spellStart"/>
            <w:r w:rsidRPr="00980E6A"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președintelui</w:t>
            </w:r>
            <w:proofErr w:type="spellEnd"/>
            <w:r w:rsidRPr="00980E6A"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 xml:space="preserve"> </w:t>
            </w:r>
            <w:proofErr w:type="spellStart"/>
            <w:r w:rsidRPr="00980E6A"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Consiliului</w:t>
            </w:r>
            <w:proofErr w:type="spellEnd"/>
            <w:r w:rsidRPr="00980E6A"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 xml:space="preserve"> </w:t>
            </w:r>
            <w:proofErr w:type="spellStart"/>
            <w:r w:rsidRPr="00980E6A"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Județean</w:t>
            </w:r>
            <w:proofErr w:type="spellEnd"/>
            <w:r w:rsidRPr="00980E6A"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 xml:space="preserve"> </w:t>
            </w:r>
            <w:proofErr w:type="spellStart"/>
            <w:r w:rsidRPr="00980E6A"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Timiș</w:t>
            </w:r>
            <w:proofErr w:type="spellEnd"/>
            <w:r w:rsidRPr="00980E6A"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 xml:space="preserve"> nr. 460/06.11.2020</w:t>
            </w:r>
          </w:p>
        </w:tc>
      </w:tr>
      <w:tr w:rsidR="009C4ACF" w:rsidRPr="009C4ACF" w14:paraId="39724C93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87E4A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20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6.2.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Precizări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cu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privire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la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înfiinţarea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structurii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pentru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relaţia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cu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mediul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asociativ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conform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prevederilor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shd w:val="clear" w:color="auto" w:fill="FFFFFF"/>
                <w:lang w:val="en-GB" w:eastAsia="en-GB"/>
              </w:rPr>
              <w:t xml:space="preserve">art. 51 din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shd w:val="clear" w:color="auto" w:fill="FFFFFF"/>
                <w:lang w:val="en-GB" w:eastAsia="en-GB"/>
              </w:rPr>
              <w:t>Ordonanţa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shd w:val="clear" w:color="auto" w:fill="FFFFFF"/>
                <w:lang w:val="en-GB" w:eastAsia="en-GB"/>
              </w:rPr>
              <w:t>Guvernului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shd w:val="clear" w:color="auto" w:fill="FFFFFF"/>
                <w:lang w:val="en-GB" w:eastAsia="en-GB"/>
              </w:rPr>
              <w:t xml:space="preserve"> nr. 26/2000</w:t>
            </w:r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,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aprobată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cu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modificări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şi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completări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prin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shd w:val="clear" w:color="auto" w:fill="FFFFFF"/>
                <w:lang w:val="en-GB" w:eastAsia="en-GB"/>
              </w:rPr>
              <w:t>Legea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shd w:val="clear" w:color="auto" w:fill="FFFFFF"/>
                <w:lang w:val="en-GB" w:eastAsia="en-GB"/>
              </w:rPr>
              <w:t xml:space="preserve"> nr. 246/2005</w:t>
            </w:r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, cu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modificările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şi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completările</w:t>
            </w:r>
            <w:proofErr w:type="spellEnd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8740C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1A20A" w14:textId="501BB4EE" w:rsidR="00B04E08" w:rsidRPr="00D1719F" w:rsidRDefault="00D1719F" w:rsidP="00B04E0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Prin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Hotărârea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Consiliului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Județean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Timiș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nr.75/31.03.2021 a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fost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aprobată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constituirea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Consiliului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Strategie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Consiliere</w:t>
            </w:r>
            <w:proofErr w:type="spellEnd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1719F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Economică</w:t>
            </w:r>
            <w:proofErr w:type="spellEnd"/>
          </w:p>
        </w:tc>
      </w:tr>
      <w:tr w:rsidR="009C4ACF" w:rsidRPr="009C4ACF" w14:paraId="1736B8E5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6F4D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7.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total 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recomandărilor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primite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ADD40" w14:textId="3F7D6A87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4BD0D2CE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FD819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7.1.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Dintre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acestea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, care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este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ponderea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recomandărilor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primite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format electronic/on-line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205AE" w14:textId="496C85A6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3804E205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0693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8.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total 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recomandărilor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incluse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proiectele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normative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CF1CB" w14:textId="63500B84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73D5124C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BB86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8.1.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total 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comunicărilor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justificări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scrise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motivarea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respingerilor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unor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recomandări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D820" w14:textId="10D6BB78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0A08F896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BE32C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8.2.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normative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pentru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care au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fost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acceptate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recomandări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6E8AD" w14:textId="18E2AF61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29F39939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4DC3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8.3.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normative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pentru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care nu 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fost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acceptată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nicio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recomandare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4FF51" w14:textId="4B6EEC56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0F2B09DF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9EE89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9.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total 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întâlnirilor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dezbatere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organizate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0B48C" w14:textId="796D7FBF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3BFDEEE7" w14:textId="77777777" w:rsidTr="003E76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67909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9.1.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Dintre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acestea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,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câte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fost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organizate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iniţiativa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:</w:t>
            </w:r>
          </w:p>
        </w:tc>
      </w:tr>
      <w:tr w:rsidR="009C4ACF" w:rsidRPr="009C4ACF" w14:paraId="5C2DED7B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2DE97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a)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unor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asociaţii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legal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constituite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F2D7" w14:textId="78CAC0CA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13D5C032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C7D8B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lastRenderedPageBreak/>
              <w:t xml:space="preserve">b)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unor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autorităţi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932FC" w14:textId="2FBFC572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7B1A6511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FF0E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c) din propria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iniţiativă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77B1B" w14:textId="6B067636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205DC1F5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42819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10.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normative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adoptate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fără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 fi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obligatorie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consultarea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(au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fost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adoptate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procedura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urgenţă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sau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conţin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informaţii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exceptate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328B7" w14:textId="092189C7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393</w:t>
            </w:r>
          </w:p>
        </w:tc>
      </w:tr>
      <w:tr w:rsidR="009C4ACF" w:rsidRPr="009C4ACF" w14:paraId="0698A1C0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6A6CD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10.1.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normative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anunţate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mod public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neadoptate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9D54B" w14:textId="6BDF1A19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2F1F5EA9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1EDD6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11.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versiunilor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îmbunătăţite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ale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proiectelor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normative care au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fost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DEF3B" w14:textId="68F91569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372E3B2E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4405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12.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versiunilor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finale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adoptate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ale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normative care au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fost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170B8" w14:textId="36B73F60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57B99EC6" w14:textId="77777777" w:rsidTr="003E76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229D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B.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Procesul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luare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deciziilor</w:t>
            </w:r>
            <w:proofErr w:type="spellEnd"/>
          </w:p>
        </w:tc>
      </w:tr>
      <w:tr w:rsidR="009C4ACF" w:rsidRPr="009C4ACF" w14:paraId="58A365F0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D058C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total 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şedinţelor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(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stabilite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instituţia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A89C1" w14:textId="4019187D" w:rsidR="00B04E08" w:rsidRPr="009C4ACF" w:rsidRDefault="00F1287F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25</w:t>
            </w:r>
          </w:p>
        </w:tc>
      </w:tr>
      <w:tr w:rsidR="009C4ACF" w:rsidRPr="009C4ACF" w14:paraId="6FC6CE32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A8434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2.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şedinţelor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anunţate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prin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E7477" w14:textId="7B6BCB01" w:rsidR="00B04E08" w:rsidRPr="009C4ACF" w:rsidRDefault="00340D54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25</w:t>
            </w:r>
          </w:p>
        </w:tc>
      </w:tr>
      <w:tr w:rsidR="009C4ACF" w:rsidRPr="009C4ACF" w14:paraId="536DEDA4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1539E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a)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afişare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sediul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propriu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AD30" w14:textId="51CFD749" w:rsidR="00B04E08" w:rsidRPr="009C4ACF" w:rsidRDefault="00340D54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25</w:t>
            </w:r>
          </w:p>
        </w:tc>
      </w:tr>
      <w:tr w:rsidR="009C4ACF" w:rsidRPr="009C4ACF" w14:paraId="68725255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2994D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b)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pe site-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propriu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FE7F5" w14:textId="156BA0A5" w:rsidR="00B04E08" w:rsidRPr="009C4ACF" w:rsidRDefault="00340D54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25</w:t>
            </w:r>
          </w:p>
        </w:tc>
      </w:tr>
      <w:tr w:rsidR="009C4ACF" w:rsidRPr="009C4ACF" w14:paraId="610CD67C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66CB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c) mass-media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D1A0A" w14:textId="2BE8DA87" w:rsidR="00B04E08" w:rsidRPr="009C4ACF" w:rsidRDefault="00340D54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25</w:t>
            </w:r>
          </w:p>
        </w:tc>
      </w:tr>
      <w:tr w:rsidR="009C4ACF" w:rsidRPr="009C4ACF" w14:paraId="7FF0CAC4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3F9E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3.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estimat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persoanelor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care au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participat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efectiv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şedinţele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(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exclusiv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funcţionarii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71CD" w14:textId="50FB1664" w:rsidR="00B04E08" w:rsidRPr="00340D54" w:rsidRDefault="00340D54" w:rsidP="00B04E08">
            <w:pPr>
              <w:autoSpaceDE w:val="0"/>
              <w:autoSpaceDN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Ședințele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publice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organizate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la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nivelul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Consiliului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Judeţean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Timiș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intervalul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01.01.2022- 31.12.2022 s-au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desfășurat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cu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accesul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mass-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mediei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proofErr w:type="gram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fiind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organizate</w:t>
            </w:r>
            <w:proofErr w:type="spellEnd"/>
            <w:proofErr w:type="gram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regim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videoconferință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dar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cu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prezență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fizică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fără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limitarea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accesului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publicului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fiind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transmise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live pe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facebook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pe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pagina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Consiliului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Județean</w:t>
            </w:r>
            <w:proofErr w:type="spellEnd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40D54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Timiș</w:t>
            </w:r>
            <w:proofErr w:type="spellEnd"/>
          </w:p>
        </w:tc>
      </w:tr>
      <w:tr w:rsidR="009C4ACF" w:rsidRPr="009C4ACF" w14:paraId="4875D787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FC6CD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4.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şedinţelor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desfăşurate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prezenţa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mass-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mediei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A7B38" w14:textId="4050A010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25</w:t>
            </w:r>
          </w:p>
        </w:tc>
      </w:tr>
      <w:tr w:rsidR="009C4ACF" w:rsidRPr="009C4ACF" w14:paraId="5A5E0AEB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3B1E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5.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total 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observaţiilor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recomandărilor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exprimate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cadrul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şedinţelor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AEF60" w14:textId="70194BA5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4B0B7532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B96D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6.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total 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recomandărilor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incluse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deciziile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luate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7858D" w14:textId="1577DDDF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25CC2B6A" w14:textId="77777777" w:rsidTr="003E76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BEC7D" w14:textId="32878144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7.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şedinţelor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care nu au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fost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, cu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motivaţia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restricţionării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accesului:</w:t>
            </w:r>
            <w:r w:rsidR="00BB4DA6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0</w:t>
            </w:r>
          </w:p>
        </w:tc>
      </w:tr>
      <w:tr w:rsidR="009C4ACF" w:rsidRPr="009C4ACF" w14:paraId="28DA9B74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A373C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a)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informaţii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exceptate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B557" w14:textId="1376CB99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491BE97F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A8A9A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b)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vot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secret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43181" w14:textId="4F6D6168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6449A4D7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9797D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c)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alte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motive (care?)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68DC6" w14:textId="323EAECB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6BE2775D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5C9FB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8.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total 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proceselor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-verbale (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minuta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şedinţelor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2A862" w14:textId="7216778A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25</w:t>
            </w:r>
          </w:p>
        </w:tc>
      </w:tr>
      <w:tr w:rsidR="009C4ACF" w:rsidRPr="009C4ACF" w14:paraId="23A613FD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A1ABA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9.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proceselor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-verbale (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minuta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făcute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039CC" w14:textId="688B9B48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25</w:t>
            </w:r>
          </w:p>
        </w:tc>
      </w:tr>
      <w:tr w:rsidR="009C4ACF" w:rsidRPr="009C4ACF" w14:paraId="484F4395" w14:textId="77777777" w:rsidTr="003E76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99253" w14:textId="49383CB6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C.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Cazurile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care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autoritatea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fost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acţionată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justiţie</w:t>
            </w:r>
            <w:proofErr w:type="spellEnd"/>
            <w:r w:rsidR="00BB4DA6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    0</w:t>
            </w:r>
          </w:p>
        </w:tc>
      </w:tr>
      <w:tr w:rsidR="009C4ACF" w:rsidRPr="009C4ACF" w14:paraId="77656F3F" w14:textId="77777777" w:rsidTr="003E76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8545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Numărul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acţiunilor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justiţie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pentru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nerespectarea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prevederilor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legale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privind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transparenţa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decizională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intentate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administraţiei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:</w:t>
            </w:r>
          </w:p>
        </w:tc>
      </w:tr>
      <w:tr w:rsidR="009C4ACF" w:rsidRPr="009C4ACF" w14:paraId="35A6E284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9B329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a)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rezolvate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favorabil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reclamantului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AD555" w14:textId="0D7DF387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7B4328CF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CA41D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b)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rezolvate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favorabil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instituţiei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0D549" w14:textId="3E04E3DD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550E4D81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17E7D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c)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curs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soluţionare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73D4" w14:textId="5CA67CFC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0</w:t>
            </w:r>
          </w:p>
        </w:tc>
      </w:tr>
      <w:tr w:rsidR="009C4ACF" w:rsidRPr="009C4ACF" w14:paraId="46A77EFA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1E43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D.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Afişare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standardizată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5C65D" w14:textId="77777777" w:rsidR="00B04E08" w:rsidRPr="009C4ACF" w:rsidRDefault="00B04E08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</w:p>
        </w:tc>
      </w:tr>
      <w:tr w:rsidR="009C4ACF" w:rsidRPr="009C4ACF" w14:paraId="5A6BF86F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F2892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Precizaţi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dacă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pe site-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autorităţii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/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instituţiei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există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secţiunea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„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Transparenţă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proofErr w:type="gram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decizională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“ (</w:t>
            </w:r>
            <w:proofErr w:type="gram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da/nu)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42429" w14:textId="2E4EF2C6" w:rsidR="00B04E08" w:rsidRPr="009C4ACF" w:rsidRDefault="00BB4DA6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Da</w:t>
            </w:r>
          </w:p>
        </w:tc>
      </w:tr>
      <w:tr w:rsidR="009C4ACF" w:rsidRPr="009C4ACF" w14:paraId="443E8240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6955C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20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shd w:val="clear" w:color="auto" w:fill="FFFFFF"/>
                <w:lang w:val="en-GB" w:eastAsia="en-GB"/>
              </w:rPr>
              <w:t xml:space="preserve">2.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Precizaţi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dacă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în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secţiunea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„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Transparenţă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proofErr w:type="gram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decizională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“ pe</w:t>
            </w:r>
            <w:proofErr w:type="gram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site-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ul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autorităţii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/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instituţiei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publice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se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regăsesc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toate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informaţiile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şi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documentele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prevăzute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de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shd w:val="clear" w:color="auto" w:fill="FFFFFF"/>
                <w:lang w:val="en-GB" w:eastAsia="en-GB"/>
              </w:rPr>
              <w:t>Legea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shd w:val="clear" w:color="auto" w:fill="FFFFFF"/>
                <w:lang w:val="en-GB" w:eastAsia="en-GB"/>
              </w:rPr>
              <w:t xml:space="preserve"> nr. 52/2003</w:t>
            </w:r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privind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transparenţa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decizională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în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administraţia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publică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,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republicată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, cu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modificările</w:t>
            </w:r>
            <w:proofErr w:type="spellEnd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BB4DA6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 w:eastAsia="en-GB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CDEDD" w14:textId="1E401027" w:rsidR="00B04E08" w:rsidRPr="00064DBD" w:rsidRDefault="00BB4DA6" w:rsidP="00B04E08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</w:pPr>
            <w:r w:rsidRPr="00064DBD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Da</w:t>
            </w:r>
          </w:p>
        </w:tc>
      </w:tr>
      <w:tr w:rsidR="009C4ACF" w:rsidRPr="009C4ACF" w14:paraId="014A74AD" w14:textId="77777777" w:rsidTr="003E76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7B368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E.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Aprecierea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activităţii</w:t>
            </w:r>
            <w:proofErr w:type="spellEnd"/>
          </w:p>
        </w:tc>
      </w:tr>
      <w:tr w:rsidR="009C4ACF" w:rsidRPr="009C4ACF" w14:paraId="6C9AAAEF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AC6CC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Evaluaţi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activitatea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proprie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: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satisfăcătoare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/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bună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/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foarte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bună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9518F" w14:textId="5B894FFF" w:rsidR="00B04E08" w:rsidRPr="009C4ACF" w:rsidRDefault="00064DBD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Foarte</w:t>
            </w:r>
            <w:proofErr w:type="spellEnd"/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bună</w:t>
            </w:r>
            <w:proofErr w:type="spellEnd"/>
          </w:p>
        </w:tc>
      </w:tr>
      <w:tr w:rsidR="009C4ACF" w:rsidRPr="009C4ACF" w14:paraId="24182BF0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7C07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2.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Evaluaţi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resursele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disponibile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ECCEC" w14:textId="4C428A67" w:rsidR="00B04E08" w:rsidRPr="009C4ACF" w:rsidRDefault="00064DBD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Bune</w:t>
            </w:r>
            <w:proofErr w:type="spellEnd"/>
          </w:p>
        </w:tc>
      </w:tr>
      <w:tr w:rsidR="009C4ACF" w:rsidRPr="009C4ACF" w14:paraId="04DB7282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A647D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3.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Evaluaţi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colaborarea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direcţiile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specialitate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DF921" w14:textId="2EF02B31" w:rsidR="00B04E08" w:rsidRPr="009C4ACF" w:rsidRDefault="00064DBD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Bună</w:t>
            </w:r>
            <w:proofErr w:type="spellEnd"/>
          </w:p>
        </w:tc>
      </w:tr>
      <w:tr w:rsidR="009C4ACF" w:rsidRPr="009C4ACF" w14:paraId="1F64F495" w14:textId="77777777" w:rsidTr="003E76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4A117" w14:textId="4914E264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F.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Evaluarea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proprie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parteneriatului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cetăţenii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asociaţiile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legal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constituite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ale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acestora</w:t>
            </w:r>
            <w:proofErr w:type="spellEnd"/>
            <w:r w:rsidR="00064DBD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  </w:t>
            </w:r>
          </w:p>
        </w:tc>
      </w:tr>
      <w:tr w:rsidR="009C4ACF" w:rsidRPr="009C4ACF" w14:paraId="2EB072E9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7AA1A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1.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Evaluaţi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parteneriatul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cetăţenii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asociaţiile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legal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constituite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ale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acestora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: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satisfăcătoare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/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bună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/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foarte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bună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5AD91" w14:textId="28245928" w:rsidR="00B04E08" w:rsidRPr="009C4ACF" w:rsidRDefault="00064DBD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Bună</w:t>
            </w:r>
            <w:proofErr w:type="spellEnd"/>
          </w:p>
        </w:tc>
      </w:tr>
      <w:tr w:rsidR="009C4ACF" w:rsidRPr="009C4ACF" w14:paraId="76710DC6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52950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2.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Dificultăţile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întâmpinate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în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procesul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organizare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consultării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EC5A5" w14:textId="413DE7B3" w:rsidR="00B04E08" w:rsidRPr="009C4ACF" w:rsidRDefault="00064DBD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-</w:t>
            </w:r>
          </w:p>
        </w:tc>
      </w:tr>
      <w:tr w:rsidR="009C4ACF" w:rsidRPr="009C4ACF" w14:paraId="4775E521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A6607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3.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Punctele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considerate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necesar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a fi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îmbunătăţite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nivelul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autorităţii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/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instituţiei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pentru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creşterea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eficienţei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consultărilor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9198B" w14:textId="63EDA350" w:rsidR="00B04E08" w:rsidRPr="00064DBD" w:rsidRDefault="00064DBD" w:rsidP="00B04E08">
            <w:pPr>
              <w:autoSpaceDE w:val="0"/>
              <w:autoSpaceDN w:val="0"/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Considerăm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că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ceea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privește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asigurarea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transparenței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decizionale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, cu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cele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două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componențe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elaborarea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proiectelor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acte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normative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procesul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luare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a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deciziilor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Consiliul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Județean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Timiș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depune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toate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lastRenderedPageBreak/>
              <w:t>diligențele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necesare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vederea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eficientizării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activității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sale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își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îndeplinește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obligațiile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 xml:space="preserve"> mod </w:t>
            </w:r>
            <w:proofErr w:type="spellStart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activ</w:t>
            </w:r>
            <w:proofErr w:type="spellEnd"/>
            <w:r w:rsidRPr="00064DBD">
              <w:rPr>
                <w:rFonts w:ascii="Arial" w:hAnsi="Arial" w:cs="Arial"/>
                <w:color w:val="000000" w:themeColor="text1"/>
                <w:sz w:val="18"/>
                <w:szCs w:val="18"/>
                <w:lang w:val="en-GB" w:eastAsia="en-GB"/>
              </w:rPr>
              <w:t>.</w:t>
            </w:r>
          </w:p>
        </w:tc>
      </w:tr>
      <w:tr w:rsidR="009C4ACF" w:rsidRPr="009C4ACF" w14:paraId="6FF55B82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3F1BE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lastRenderedPageBreak/>
              <w:t xml:space="preserve">4.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Măsurile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luate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pentru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îmbunătăţirea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procesului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de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consultare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publică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A0FA0" w14:textId="77777777" w:rsidR="00C10FA2" w:rsidRPr="00C10FA2" w:rsidRDefault="00C10FA2" w:rsidP="00C10FA2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</w:pP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Elaborarea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Procedurii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sistem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privind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proofErr w:type="gram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asigurarea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transparenței</w:t>
            </w:r>
            <w:proofErr w:type="spellEnd"/>
            <w:proofErr w:type="gram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decizionale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, nr.14,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aprobată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la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nivelul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Consiliului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Județean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Timiș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vigoare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de la data de 06.07.2021 ;</w:t>
            </w:r>
          </w:p>
          <w:p w14:paraId="2DA6326F" w14:textId="77777777" w:rsidR="00C10FA2" w:rsidRPr="00C10FA2" w:rsidRDefault="00C10FA2" w:rsidP="00C10FA2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</w:pPr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Mai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mult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structura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paginii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web a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Consiliului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Județean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Timiș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, la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Secțiunea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https://www.cjtimis.ro/informatii-publice/transparenta-decizionala a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fost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postată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sigla CONECT, precum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linkul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acces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către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platforma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www.conect.gov.ro,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putând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fi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vizualizate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la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această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adresă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https://www.cjtimis.ro/informatii-publice/transparenta-decizionala.</w:t>
            </w:r>
          </w:p>
          <w:p w14:paraId="5BE9A6D6" w14:textId="77777777" w:rsidR="00C10FA2" w:rsidRPr="00C10FA2" w:rsidRDefault="00C10FA2" w:rsidP="00C10FA2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</w:pPr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asemenea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baza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preorgativelor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legale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vă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comunicăm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că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structura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paginii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web a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Consiliului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Județean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Timiș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, la </w:t>
            </w:r>
            <w:proofErr w:type="spellStart"/>
            <w:proofErr w:type="gram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Secțiunea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 https://www.cjtimis.ro/informatii-publice/transparenta-decizionala</w:t>
            </w:r>
            <w:proofErr w:type="gram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au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fost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create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sunt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funcționale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două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subdomenii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noi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respectiv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Consiliul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Județean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Timiș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– Formular on-line de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înscriere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baza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de date a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persoanelor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fizice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/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organizațiilor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interesate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consultare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conform art. 7 din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Legea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nr. 52/2003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privind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transparența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decizională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administrația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publică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Consiliul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Județean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Timiș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–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Registrul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asociațiilor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fundațiilor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federațiilor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luate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evidența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S.G.G. conform art. 51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art.52 din O.G. nr. 26/2000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privind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asociațiile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și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fundațiile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aceste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informații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putând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fi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vizualizate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la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aceste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adrese</w:t>
            </w:r>
            <w:proofErr w:type="spell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: </w:t>
            </w:r>
          </w:p>
          <w:p w14:paraId="2DB249C4" w14:textId="77777777" w:rsidR="00C10FA2" w:rsidRPr="00C10FA2" w:rsidRDefault="00C10FA2" w:rsidP="00C10FA2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</w:pPr>
            <w:proofErr w:type="gram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a)https://www.cjtimis.ro/servicii-online/formulare-pentru-asigurarea-transparentei-decizionale-si-a-liberului-acces-la-informatiile-de-interes-public</w:t>
            </w:r>
            <w:proofErr w:type="gramEnd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</w:p>
          <w:p w14:paraId="13BDB5D5" w14:textId="2BC4BEDE" w:rsidR="00B04E08" w:rsidRPr="009C4ACF" w:rsidRDefault="00C10FA2" w:rsidP="00C10FA2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 xml:space="preserve"> </w:t>
            </w:r>
            <w:proofErr w:type="gramStart"/>
            <w:r w:rsidRPr="00C10FA2">
              <w:rPr>
                <w:rFonts w:ascii="Verdana" w:hAnsi="Verdana"/>
                <w:color w:val="000000" w:themeColor="text1"/>
                <w:sz w:val="18"/>
                <w:szCs w:val="18"/>
                <w:lang w:val="en-GB" w:eastAsia="en-GB"/>
              </w:rPr>
              <w:t>b)https://www.cjtimis.ro/informatii-publice/transparenta-decizionala/registrul-asociatiilor-fundatiilor-si-federatiilor-luate-in-evidenta-cjt-conform-art-51-si-art-52-din-o-g-nr-26-2000-privind-asociatiile-si-fundatiile</w:t>
            </w:r>
            <w:proofErr w:type="gramEnd"/>
          </w:p>
        </w:tc>
      </w:tr>
      <w:tr w:rsidR="009C4ACF" w:rsidRPr="009C4ACF" w14:paraId="3F12071E" w14:textId="77777777" w:rsidTr="003E76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46DBC" w14:textId="77777777" w:rsidR="00B04E08" w:rsidRPr="009C4ACF" w:rsidRDefault="00B04E08" w:rsidP="00B04E08">
            <w:pPr>
              <w:jc w:val="both"/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</w:pPr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G.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Numele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şi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prenumele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persoanei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desemnate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responsabilă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pentru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relaţia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cu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societatea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civilă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la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nivelul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autorităţii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sau</w:t>
            </w:r>
            <w:proofErr w:type="spellEnd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 xml:space="preserve"> </w:t>
            </w:r>
            <w:proofErr w:type="spellStart"/>
            <w:r w:rsidRPr="009C4ACF">
              <w:rPr>
                <w:rFonts w:ascii="Verdana" w:hAnsi="Verdana"/>
                <w:color w:val="000000" w:themeColor="text1"/>
                <w:sz w:val="15"/>
                <w:szCs w:val="15"/>
                <w:lang w:val="en-GB" w:eastAsia="en-GB"/>
              </w:rPr>
              <w:t>instituţiei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2812A" w14:textId="71150431" w:rsidR="00B04E08" w:rsidRPr="009C4ACF" w:rsidRDefault="00064DBD" w:rsidP="00B04E08">
            <w:pPr>
              <w:autoSpaceDE w:val="0"/>
              <w:autoSpaceDN w:val="0"/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>Coadă</w:t>
            </w:r>
            <w:proofErr w:type="spellEnd"/>
            <w:r>
              <w:rPr>
                <w:rFonts w:ascii="Verdana" w:hAnsi="Verdana"/>
                <w:color w:val="000000" w:themeColor="text1"/>
                <w:sz w:val="18"/>
                <w:szCs w:val="16"/>
                <w:lang w:val="en-GB" w:eastAsia="en-GB"/>
              </w:rPr>
              <w:t xml:space="preserve"> Cornelia-Mihaela</w:t>
            </w:r>
          </w:p>
        </w:tc>
      </w:tr>
    </w:tbl>
    <w:p w14:paraId="111587AC" w14:textId="434F224F" w:rsidR="00C15097" w:rsidRPr="009C4ACF" w:rsidRDefault="00C15097" w:rsidP="00C15290">
      <w:pPr>
        <w:rPr>
          <w:rFonts w:eastAsia="Calibri"/>
          <w:color w:val="000000" w:themeColor="text1"/>
        </w:rPr>
      </w:pPr>
    </w:p>
    <w:sectPr w:rsidR="00C15097" w:rsidRPr="009C4ACF" w:rsidSect="00804DDB">
      <w:headerReference w:type="default" r:id="rId8"/>
      <w:footerReference w:type="default" r:id="rId9"/>
      <w:type w:val="continuous"/>
      <w:pgSz w:w="11906" w:h="16838"/>
      <w:pgMar w:top="0" w:right="707" w:bottom="0" w:left="993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DF71" w14:textId="77777777" w:rsidR="007E2019" w:rsidRDefault="007E2019">
      <w:r>
        <w:separator/>
      </w:r>
    </w:p>
  </w:endnote>
  <w:endnote w:type="continuationSeparator" w:id="0">
    <w:p w14:paraId="0BDF806B" w14:textId="77777777" w:rsidR="007E2019" w:rsidRDefault="007E2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2DD4" w14:textId="5DCC003E" w:rsidR="00987D16" w:rsidRDefault="008B4F79">
    <w:pPr>
      <w:pStyle w:val="Footer"/>
    </w:pPr>
    <w:r w:rsidRPr="00C02611">
      <w:rPr>
        <w:noProof/>
      </w:rPr>
      <w:drawing>
        <wp:inline distT="0" distB="0" distL="0" distR="0" wp14:anchorId="71161356" wp14:editId="5D81F620">
          <wp:extent cx="5930265" cy="5937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265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462E" w14:textId="77777777" w:rsidR="007E2019" w:rsidRDefault="007E2019">
      <w:r>
        <w:separator/>
      </w:r>
    </w:p>
  </w:footnote>
  <w:footnote w:type="continuationSeparator" w:id="0">
    <w:p w14:paraId="17745993" w14:textId="77777777" w:rsidR="007E2019" w:rsidRDefault="007E2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CDD2" w14:textId="477698C0" w:rsidR="00A50EBA" w:rsidRPr="00140E8B" w:rsidRDefault="008B4F79" w:rsidP="00140E8B">
    <w:pPr>
      <w:tabs>
        <w:tab w:val="left" w:pos="3195"/>
      </w:tabs>
    </w:pPr>
    <w:r w:rsidRPr="00C02611">
      <w:rPr>
        <w:noProof/>
      </w:rPr>
      <w:drawing>
        <wp:inline distT="0" distB="0" distL="0" distR="0" wp14:anchorId="5E7C674E" wp14:editId="3B8DBC1E">
          <wp:extent cx="5923280" cy="907415"/>
          <wp:effectExtent l="0" t="0" r="1270" b="6985"/>
          <wp:docPr id="1" name="Picture 1" descr="antet completare acte jurid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tet completare acte jurid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28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1E9"/>
    <w:multiLevelType w:val="multilevel"/>
    <w:tmpl w:val="A7CCC604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202C0E"/>
    <w:multiLevelType w:val="hybridMultilevel"/>
    <w:tmpl w:val="87484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7D5"/>
    <w:multiLevelType w:val="hybridMultilevel"/>
    <w:tmpl w:val="5FE8E2BC"/>
    <w:lvl w:ilvl="0" w:tplc="ECAE78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694A"/>
    <w:multiLevelType w:val="hybridMultilevel"/>
    <w:tmpl w:val="7DEC6D48"/>
    <w:lvl w:ilvl="0" w:tplc="F7C6F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E87"/>
    <w:multiLevelType w:val="multilevel"/>
    <w:tmpl w:val="C68C8CC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691BB2"/>
    <w:multiLevelType w:val="hybridMultilevel"/>
    <w:tmpl w:val="55F4D636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E81B94"/>
    <w:multiLevelType w:val="multilevel"/>
    <w:tmpl w:val="571C527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7E03A7"/>
    <w:multiLevelType w:val="multilevel"/>
    <w:tmpl w:val="B88090BC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07ACE"/>
    <w:multiLevelType w:val="multilevel"/>
    <w:tmpl w:val="24706A4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F84C35"/>
    <w:multiLevelType w:val="hybridMultilevel"/>
    <w:tmpl w:val="C0B6A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D1D77"/>
    <w:multiLevelType w:val="hybridMultilevel"/>
    <w:tmpl w:val="CEE24376"/>
    <w:lvl w:ilvl="0" w:tplc="8F7E45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55B95"/>
    <w:multiLevelType w:val="hybridMultilevel"/>
    <w:tmpl w:val="388A75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C60DA"/>
    <w:multiLevelType w:val="hybridMultilevel"/>
    <w:tmpl w:val="BDBA0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69A3"/>
    <w:multiLevelType w:val="hybridMultilevel"/>
    <w:tmpl w:val="C8307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A6715"/>
    <w:multiLevelType w:val="multilevel"/>
    <w:tmpl w:val="5C1054A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7A08E4"/>
    <w:multiLevelType w:val="hybridMultilevel"/>
    <w:tmpl w:val="2452E61C"/>
    <w:lvl w:ilvl="0" w:tplc="556A34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419DF"/>
    <w:multiLevelType w:val="multilevel"/>
    <w:tmpl w:val="5C1054A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E50463"/>
    <w:multiLevelType w:val="hybridMultilevel"/>
    <w:tmpl w:val="D0F4A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97B9A"/>
    <w:multiLevelType w:val="multilevel"/>
    <w:tmpl w:val="2F622A0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992CAF"/>
    <w:multiLevelType w:val="hybridMultilevel"/>
    <w:tmpl w:val="331E93F2"/>
    <w:lvl w:ilvl="0" w:tplc="40A4646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30B4A"/>
    <w:multiLevelType w:val="multilevel"/>
    <w:tmpl w:val="6DAE1D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CD767A"/>
    <w:multiLevelType w:val="multilevel"/>
    <w:tmpl w:val="EEE20C0A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402EDA"/>
    <w:multiLevelType w:val="multilevel"/>
    <w:tmpl w:val="2A9C0F98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CA5FBD"/>
    <w:multiLevelType w:val="hybridMultilevel"/>
    <w:tmpl w:val="3464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B70AE"/>
    <w:multiLevelType w:val="hybridMultilevel"/>
    <w:tmpl w:val="48041D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95B7C"/>
    <w:multiLevelType w:val="multilevel"/>
    <w:tmpl w:val="0BF2A0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416934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15B91"/>
    <w:multiLevelType w:val="hybridMultilevel"/>
    <w:tmpl w:val="5638FABE"/>
    <w:lvl w:ilvl="0" w:tplc="66BA7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E6707"/>
    <w:multiLevelType w:val="multilevel"/>
    <w:tmpl w:val="865634A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551074"/>
    <w:multiLevelType w:val="multilevel"/>
    <w:tmpl w:val="C546B11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F5FF1"/>
    <w:multiLevelType w:val="multilevel"/>
    <w:tmpl w:val="CA5A817C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846530"/>
    <w:multiLevelType w:val="multilevel"/>
    <w:tmpl w:val="38CEA72C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AB31DC"/>
    <w:multiLevelType w:val="multilevel"/>
    <w:tmpl w:val="0888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E468ED"/>
    <w:multiLevelType w:val="multilevel"/>
    <w:tmpl w:val="4F32B520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7F2AFC"/>
    <w:multiLevelType w:val="multilevel"/>
    <w:tmpl w:val="71BE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64014F"/>
    <w:multiLevelType w:val="multilevel"/>
    <w:tmpl w:val="C234F78E"/>
    <w:lvl w:ilvl="0">
      <w:start w:val="1"/>
      <w:numFmt w:val="decimal"/>
      <w:lvlText w:val="(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3D1FA8"/>
    <w:multiLevelType w:val="hybridMultilevel"/>
    <w:tmpl w:val="61A0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067CB"/>
    <w:multiLevelType w:val="multilevel"/>
    <w:tmpl w:val="56E627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60684B"/>
    <w:multiLevelType w:val="multilevel"/>
    <w:tmpl w:val="934AE02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337BC2"/>
    <w:multiLevelType w:val="hybridMultilevel"/>
    <w:tmpl w:val="C9FC58CC"/>
    <w:lvl w:ilvl="0" w:tplc="FEA24EDA">
      <w:start w:val="1"/>
      <w:numFmt w:val="lowerLetter"/>
      <w:lvlText w:val="%1)"/>
      <w:lvlJc w:val="left"/>
      <w:pPr>
        <w:ind w:left="147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799419901">
    <w:abstractNumId w:val="7"/>
  </w:num>
  <w:num w:numId="2" w16cid:durableId="1648826559">
    <w:abstractNumId w:val="4"/>
  </w:num>
  <w:num w:numId="3" w16cid:durableId="1562792649">
    <w:abstractNumId w:val="35"/>
  </w:num>
  <w:num w:numId="4" w16cid:durableId="978806333">
    <w:abstractNumId w:val="29"/>
  </w:num>
  <w:num w:numId="5" w16cid:durableId="1069378575">
    <w:abstractNumId w:val="30"/>
  </w:num>
  <w:num w:numId="6" w16cid:durableId="1255939592">
    <w:abstractNumId w:val="38"/>
  </w:num>
  <w:num w:numId="7" w16cid:durableId="2055345409">
    <w:abstractNumId w:val="21"/>
  </w:num>
  <w:num w:numId="8" w16cid:durableId="1296637294">
    <w:abstractNumId w:val="6"/>
  </w:num>
  <w:num w:numId="9" w16cid:durableId="390350822">
    <w:abstractNumId w:val="22"/>
  </w:num>
  <w:num w:numId="10" w16cid:durableId="602230059">
    <w:abstractNumId w:val="31"/>
  </w:num>
  <w:num w:numId="11" w16cid:durableId="2125035160">
    <w:abstractNumId w:val="33"/>
  </w:num>
  <w:num w:numId="12" w16cid:durableId="2115590123">
    <w:abstractNumId w:val="8"/>
  </w:num>
  <w:num w:numId="13" w16cid:durableId="929503841">
    <w:abstractNumId w:val="0"/>
  </w:num>
  <w:num w:numId="14" w16cid:durableId="1061100941">
    <w:abstractNumId w:val="36"/>
  </w:num>
  <w:num w:numId="15" w16cid:durableId="1912034097">
    <w:abstractNumId w:val="34"/>
  </w:num>
  <w:num w:numId="16" w16cid:durableId="77335584">
    <w:abstractNumId w:val="24"/>
  </w:num>
  <w:num w:numId="17" w16cid:durableId="1236549652">
    <w:abstractNumId w:val="20"/>
  </w:num>
  <w:num w:numId="18" w16cid:durableId="1269239423">
    <w:abstractNumId w:val="25"/>
  </w:num>
  <w:num w:numId="19" w16cid:durableId="1940260143">
    <w:abstractNumId w:val="23"/>
  </w:num>
  <w:num w:numId="20" w16cid:durableId="390201838">
    <w:abstractNumId w:val="1"/>
  </w:num>
  <w:num w:numId="21" w16cid:durableId="2060088824">
    <w:abstractNumId w:val="9"/>
  </w:num>
  <w:num w:numId="22" w16cid:durableId="1109394247">
    <w:abstractNumId w:val="13"/>
  </w:num>
  <w:num w:numId="23" w16cid:durableId="850755558">
    <w:abstractNumId w:val="11"/>
  </w:num>
  <w:num w:numId="24" w16cid:durableId="1838378082">
    <w:abstractNumId w:val="28"/>
  </w:num>
  <w:num w:numId="25" w16cid:durableId="20459062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60483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13275603">
    <w:abstractNumId w:val="37"/>
  </w:num>
  <w:num w:numId="28" w16cid:durableId="776175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85471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69073376">
    <w:abstractNumId w:val="3"/>
  </w:num>
  <w:num w:numId="31" w16cid:durableId="164250934">
    <w:abstractNumId w:val="10"/>
  </w:num>
  <w:num w:numId="32" w16cid:durableId="2102332599">
    <w:abstractNumId w:val="15"/>
  </w:num>
  <w:num w:numId="33" w16cid:durableId="2050690397">
    <w:abstractNumId w:val="12"/>
  </w:num>
  <w:num w:numId="34" w16cid:durableId="82410550">
    <w:abstractNumId w:val="17"/>
  </w:num>
  <w:num w:numId="35" w16cid:durableId="2147354228">
    <w:abstractNumId w:val="32"/>
  </w:num>
  <w:num w:numId="36" w16cid:durableId="1179466106">
    <w:abstractNumId w:val="2"/>
  </w:num>
  <w:num w:numId="37" w16cid:durableId="1417899037">
    <w:abstractNumId w:val="27"/>
  </w:num>
  <w:num w:numId="38" w16cid:durableId="2053537662">
    <w:abstractNumId w:val="18"/>
  </w:num>
  <w:num w:numId="39" w16cid:durableId="1268318458">
    <w:abstractNumId w:val="16"/>
  </w:num>
  <w:num w:numId="40" w16cid:durableId="1766805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41"/>
    <w:rsid w:val="00000312"/>
    <w:rsid w:val="000104F7"/>
    <w:rsid w:val="0002075B"/>
    <w:rsid w:val="00020FC7"/>
    <w:rsid w:val="0002324A"/>
    <w:rsid w:val="000241F7"/>
    <w:rsid w:val="0003281C"/>
    <w:rsid w:val="00036E99"/>
    <w:rsid w:val="00036FC2"/>
    <w:rsid w:val="00037099"/>
    <w:rsid w:val="000401BA"/>
    <w:rsid w:val="00041B43"/>
    <w:rsid w:val="0004446C"/>
    <w:rsid w:val="00044EE2"/>
    <w:rsid w:val="00046767"/>
    <w:rsid w:val="00052AFB"/>
    <w:rsid w:val="00061DC5"/>
    <w:rsid w:val="00064DBD"/>
    <w:rsid w:val="000A0015"/>
    <w:rsid w:val="000A5624"/>
    <w:rsid w:val="000A7757"/>
    <w:rsid w:val="000B0EDC"/>
    <w:rsid w:val="000B4DEF"/>
    <w:rsid w:val="000B644A"/>
    <w:rsid w:val="000E17D0"/>
    <w:rsid w:val="000E5F6A"/>
    <w:rsid w:val="000F2011"/>
    <w:rsid w:val="000F2B87"/>
    <w:rsid w:val="000F7CBC"/>
    <w:rsid w:val="000F7DAD"/>
    <w:rsid w:val="001023C0"/>
    <w:rsid w:val="001129A4"/>
    <w:rsid w:val="0011402C"/>
    <w:rsid w:val="00124C90"/>
    <w:rsid w:val="00125367"/>
    <w:rsid w:val="00125541"/>
    <w:rsid w:val="00130869"/>
    <w:rsid w:val="00136047"/>
    <w:rsid w:val="0013616E"/>
    <w:rsid w:val="00142DF5"/>
    <w:rsid w:val="00145AC0"/>
    <w:rsid w:val="00162844"/>
    <w:rsid w:val="0016485B"/>
    <w:rsid w:val="001656E6"/>
    <w:rsid w:val="00166982"/>
    <w:rsid w:val="001727BE"/>
    <w:rsid w:val="00180212"/>
    <w:rsid w:val="00180759"/>
    <w:rsid w:val="001828A5"/>
    <w:rsid w:val="00183889"/>
    <w:rsid w:val="00190F63"/>
    <w:rsid w:val="001A4DFE"/>
    <w:rsid w:val="001A6C6F"/>
    <w:rsid w:val="001B45AE"/>
    <w:rsid w:val="001D1A15"/>
    <w:rsid w:val="001E1638"/>
    <w:rsid w:val="001F223E"/>
    <w:rsid w:val="001F342D"/>
    <w:rsid w:val="001F5A9F"/>
    <w:rsid w:val="001F5C64"/>
    <w:rsid w:val="0020332D"/>
    <w:rsid w:val="00204227"/>
    <w:rsid w:val="002065B3"/>
    <w:rsid w:val="002125E2"/>
    <w:rsid w:val="00212DD5"/>
    <w:rsid w:val="002131BD"/>
    <w:rsid w:val="0021345C"/>
    <w:rsid w:val="00220DC5"/>
    <w:rsid w:val="00222509"/>
    <w:rsid w:val="00231A9B"/>
    <w:rsid w:val="00231ADB"/>
    <w:rsid w:val="002400C4"/>
    <w:rsid w:val="00250241"/>
    <w:rsid w:val="00256A0C"/>
    <w:rsid w:val="00257297"/>
    <w:rsid w:val="00282B26"/>
    <w:rsid w:val="002979B5"/>
    <w:rsid w:val="002A63AE"/>
    <w:rsid w:val="002C2A8B"/>
    <w:rsid w:val="002D27EC"/>
    <w:rsid w:val="002D2E76"/>
    <w:rsid w:val="002D4756"/>
    <w:rsid w:val="002E3424"/>
    <w:rsid w:val="002E432E"/>
    <w:rsid w:val="002F1E07"/>
    <w:rsid w:val="00306D27"/>
    <w:rsid w:val="00311589"/>
    <w:rsid w:val="003258D9"/>
    <w:rsid w:val="0032785C"/>
    <w:rsid w:val="0033152D"/>
    <w:rsid w:val="0033165B"/>
    <w:rsid w:val="0033762A"/>
    <w:rsid w:val="00340D54"/>
    <w:rsid w:val="00342F84"/>
    <w:rsid w:val="0036190B"/>
    <w:rsid w:val="00374AD3"/>
    <w:rsid w:val="00375EC2"/>
    <w:rsid w:val="00387CD4"/>
    <w:rsid w:val="00391107"/>
    <w:rsid w:val="00394EFB"/>
    <w:rsid w:val="003A23A2"/>
    <w:rsid w:val="003A5610"/>
    <w:rsid w:val="003A6999"/>
    <w:rsid w:val="003B3331"/>
    <w:rsid w:val="003B50EE"/>
    <w:rsid w:val="003C2D77"/>
    <w:rsid w:val="003C40D1"/>
    <w:rsid w:val="003C4C48"/>
    <w:rsid w:val="003E2CA5"/>
    <w:rsid w:val="003F123C"/>
    <w:rsid w:val="00406E83"/>
    <w:rsid w:val="00412195"/>
    <w:rsid w:val="00415FD4"/>
    <w:rsid w:val="00445E62"/>
    <w:rsid w:val="00471790"/>
    <w:rsid w:val="00476972"/>
    <w:rsid w:val="004872FE"/>
    <w:rsid w:val="004A19C0"/>
    <w:rsid w:val="004A4C0B"/>
    <w:rsid w:val="004B462F"/>
    <w:rsid w:val="004B7674"/>
    <w:rsid w:val="004B7B73"/>
    <w:rsid w:val="004C5853"/>
    <w:rsid w:val="004D35CB"/>
    <w:rsid w:val="004E0918"/>
    <w:rsid w:val="004E110D"/>
    <w:rsid w:val="004E312E"/>
    <w:rsid w:val="004E6D07"/>
    <w:rsid w:val="004F02C6"/>
    <w:rsid w:val="004F16CF"/>
    <w:rsid w:val="004F6B27"/>
    <w:rsid w:val="004F7C50"/>
    <w:rsid w:val="00502F58"/>
    <w:rsid w:val="0051364F"/>
    <w:rsid w:val="0051374E"/>
    <w:rsid w:val="0051450B"/>
    <w:rsid w:val="005322BC"/>
    <w:rsid w:val="00540D6F"/>
    <w:rsid w:val="00547758"/>
    <w:rsid w:val="0055106B"/>
    <w:rsid w:val="0055175E"/>
    <w:rsid w:val="005536DA"/>
    <w:rsid w:val="00555EA5"/>
    <w:rsid w:val="005612AD"/>
    <w:rsid w:val="00564B4F"/>
    <w:rsid w:val="0056563D"/>
    <w:rsid w:val="00572F8E"/>
    <w:rsid w:val="00576E0E"/>
    <w:rsid w:val="00582221"/>
    <w:rsid w:val="0059505F"/>
    <w:rsid w:val="005A1BB5"/>
    <w:rsid w:val="005A6557"/>
    <w:rsid w:val="005B2811"/>
    <w:rsid w:val="005E00A9"/>
    <w:rsid w:val="005E78C6"/>
    <w:rsid w:val="005E7C89"/>
    <w:rsid w:val="005F4D39"/>
    <w:rsid w:val="005F6685"/>
    <w:rsid w:val="00614243"/>
    <w:rsid w:val="00620976"/>
    <w:rsid w:val="0062151E"/>
    <w:rsid w:val="00644107"/>
    <w:rsid w:val="00654050"/>
    <w:rsid w:val="006540C6"/>
    <w:rsid w:val="00655A7C"/>
    <w:rsid w:val="00667E3C"/>
    <w:rsid w:val="00682872"/>
    <w:rsid w:val="00682C8C"/>
    <w:rsid w:val="00691CF2"/>
    <w:rsid w:val="006A19C0"/>
    <w:rsid w:val="006A4B93"/>
    <w:rsid w:val="006B200C"/>
    <w:rsid w:val="006C0DD7"/>
    <w:rsid w:val="006D295A"/>
    <w:rsid w:val="006D329B"/>
    <w:rsid w:val="006D3E26"/>
    <w:rsid w:val="006D6A06"/>
    <w:rsid w:val="007106B4"/>
    <w:rsid w:val="007107F6"/>
    <w:rsid w:val="0071081A"/>
    <w:rsid w:val="00710F14"/>
    <w:rsid w:val="00711573"/>
    <w:rsid w:val="007233FB"/>
    <w:rsid w:val="00725014"/>
    <w:rsid w:val="00727326"/>
    <w:rsid w:val="00732E7F"/>
    <w:rsid w:val="00733B31"/>
    <w:rsid w:val="00743B74"/>
    <w:rsid w:val="007570B9"/>
    <w:rsid w:val="00757789"/>
    <w:rsid w:val="00762770"/>
    <w:rsid w:val="00763BE7"/>
    <w:rsid w:val="007723F8"/>
    <w:rsid w:val="007821C8"/>
    <w:rsid w:val="00795932"/>
    <w:rsid w:val="007A4F96"/>
    <w:rsid w:val="007B08E4"/>
    <w:rsid w:val="007C37C1"/>
    <w:rsid w:val="007D2E7E"/>
    <w:rsid w:val="007D375D"/>
    <w:rsid w:val="007D5D7D"/>
    <w:rsid w:val="007E123E"/>
    <w:rsid w:val="007E2019"/>
    <w:rsid w:val="007E26FB"/>
    <w:rsid w:val="00801D71"/>
    <w:rsid w:val="00804DDB"/>
    <w:rsid w:val="0080540E"/>
    <w:rsid w:val="0080699A"/>
    <w:rsid w:val="00806FE3"/>
    <w:rsid w:val="0081049D"/>
    <w:rsid w:val="008141BA"/>
    <w:rsid w:val="00821C14"/>
    <w:rsid w:val="00826DE8"/>
    <w:rsid w:val="00832AA0"/>
    <w:rsid w:val="00863704"/>
    <w:rsid w:val="008725A5"/>
    <w:rsid w:val="00873841"/>
    <w:rsid w:val="008740C5"/>
    <w:rsid w:val="0087759A"/>
    <w:rsid w:val="008814B0"/>
    <w:rsid w:val="00886BB8"/>
    <w:rsid w:val="00892EDD"/>
    <w:rsid w:val="008953DF"/>
    <w:rsid w:val="008965E2"/>
    <w:rsid w:val="008B4F79"/>
    <w:rsid w:val="008B535D"/>
    <w:rsid w:val="008B5C90"/>
    <w:rsid w:val="008B7407"/>
    <w:rsid w:val="008C39BA"/>
    <w:rsid w:val="008C4576"/>
    <w:rsid w:val="008C5C3C"/>
    <w:rsid w:val="008D1FFB"/>
    <w:rsid w:val="008E4D02"/>
    <w:rsid w:val="008E66A0"/>
    <w:rsid w:val="008F62C3"/>
    <w:rsid w:val="00910910"/>
    <w:rsid w:val="009304C5"/>
    <w:rsid w:val="009365F5"/>
    <w:rsid w:val="00947BA6"/>
    <w:rsid w:val="00953B67"/>
    <w:rsid w:val="009636D6"/>
    <w:rsid w:val="009773EA"/>
    <w:rsid w:val="00980E6A"/>
    <w:rsid w:val="00982F1D"/>
    <w:rsid w:val="009838F5"/>
    <w:rsid w:val="0099766A"/>
    <w:rsid w:val="00997C92"/>
    <w:rsid w:val="009A0841"/>
    <w:rsid w:val="009B607A"/>
    <w:rsid w:val="009C4ACF"/>
    <w:rsid w:val="009C5D39"/>
    <w:rsid w:val="009F303F"/>
    <w:rsid w:val="00A020D9"/>
    <w:rsid w:val="00A13DB9"/>
    <w:rsid w:val="00A25445"/>
    <w:rsid w:val="00A31445"/>
    <w:rsid w:val="00A34054"/>
    <w:rsid w:val="00A37D0C"/>
    <w:rsid w:val="00A427F7"/>
    <w:rsid w:val="00A42D51"/>
    <w:rsid w:val="00A479CF"/>
    <w:rsid w:val="00A5372A"/>
    <w:rsid w:val="00A54EAC"/>
    <w:rsid w:val="00A63813"/>
    <w:rsid w:val="00A65A9A"/>
    <w:rsid w:val="00A65B63"/>
    <w:rsid w:val="00A75015"/>
    <w:rsid w:val="00A83426"/>
    <w:rsid w:val="00A900A2"/>
    <w:rsid w:val="00A90A7B"/>
    <w:rsid w:val="00AC4CFF"/>
    <w:rsid w:val="00AD2D17"/>
    <w:rsid w:val="00AD362C"/>
    <w:rsid w:val="00AD5C15"/>
    <w:rsid w:val="00AD6C71"/>
    <w:rsid w:val="00AE6355"/>
    <w:rsid w:val="00AE6BF5"/>
    <w:rsid w:val="00AF559C"/>
    <w:rsid w:val="00B04E08"/>
    <w:rsid w:val="00B06D93"/>
    <w:rsid w:val="00B276CE"/>
    <w:rsid w:val="00B34182"/>
    <w:rsid w:val="00B47F65"/>
    <w:rsid w:val="00B50845"/>
    <w:rsid w:val="00B57460"/>
    <w:rsid w:val="00B821D7"/>
    <w:rsid w:val="00B82540"/>
    <w:rsid w:val="00B83FC3"/>
    <w:rsid w:val="00B96CE3"/>
    <w:rsid w:val="00BA588B"/>
    <w:rsid w:val="00BB0AAF"/>
    <w:rsid w:val="00BB211A"/>
    <w:rsid w:val="00BB2D8E"/>
    <w:rsid w:val="00BB3899"/>
    <w:rsid w:val="00BB40F7"/>
    <w:rsid w:val="00BB4DA6"/>
    <w:rsid w:val="00BC448D"/>
    <w:rsid w:val="00BD01EC"/>
    <w:rsid w:val="00BD3D6E"/>
    <w:rsid w:val="00BE340D"/>
    <w:rsid w:val="00BF6BEF"/>
    <w:rsid w:val="00BF744D"/>
    <w:rsid w:val="00C04B7F"/>
    <w:rsid w:val="00C10FA2"/>
    <w:rsid w:val="00C11C82"/>
    <w:rsid w:val="00C15097"/>
    <w:rsid w:val="00C15290"/>
    <w:rsid w:val="00C20D16"/>
    <w:rsid w:val="00C3063F"/>
    <w:rsid w:val="00C349A9"/>
    <w:rsid w:val="00C404C9"/>
    <w:rsid w:val="00C6301F"/>
    <w:rsid w:val="00C7261D"/>
    <w:rsid w:val="00C8281B"/>
    <w:rsid w:val="00C85632"/>
    <w:rsid w:val="00C87E91"/>
    <w:rsid w:val="00CA3A94"/>
    <w:rsid w:val="00CA3BB9"/>
    <w:rsid w:val="00CA74F7"/>
    <w:rsid w:val="00CB2428"/>
    <w:rsid w:val="00CB5F55"/>
    <w:rsid w:val="00CD11EB"/>
    <w:rsid w:val="00CE1ABC"/>
    <w:rsid w:val="00CE4300"/>
    <w:rsid w:val="00CE7A77"/>
    <w:rsid w:val="00CF05A3"/>
    <w:rsid w:val="00CF6E8C"/>
    <w:rsid w:val="00D05E92"/>
    <w:rsid w:val="00D12C48"/>
    <w:rsid w:val="00D16C76"/>
    <w:rsid w:val="00D1719F"/>
    <w:rsid w:val="00D2727D"/>
    <w:rsid w:val="00D30CDB"/>
    <w:rsid w:val="00D32EDB"/>
    <w:rsid w:val="00D34433"/>
    <w:rsid w:val="00D57A69"/>
    <w:rsid w:val="00D61C5C"/>
    <w:rsid w:val="00D659BF"/>
    <w:rsid w:val="00D67C62"/>
    <w:rsid w:val="00D7470A"/>
    <w:rsid w:val="00DA47CF"/>
    <w:rsid w:val="00DA7380"/>
    <w:rsid w:val="00DC4B4F"/>
    <w:rsid w:val="00DC6E11"/>
    <w:rsid w:val="00DC75FA"/>
    <w:rsid w:val="00DD7E13"/>
    <w:rsid w:val="00DE433B"/>
    <w:rsid w:val="00DE7D6C"/>
    <w:rsid w:val="00DF294A"/>
    <w:rsid w:val="00DF44DA"/>
    <w:rsid w:val="00DF6C62"/>
    <w:rsid w:val="00E1087F"/>
    <w:rsid w:val="00E13F6D"/>
    <w:rsid w:val="00E150D0"/>
    <w:rsid w:val="00E16151"/>
    <w:rsid w:val="00E21746"/>
    <w:rsid w:val="00E25435"/>
    <w:rsid w:val="00E26E31"/>
    <w:rsid w:val="00E3228A"/>
    <w:rsid w:val="00E33D25"/>
    <w:rsid w:val="00E40B45"/>
    <w:rsid w:val="00E468B4"/>
    <w:rsid w:val="00E5248B"/>
    <w:rsid w:val="00E55A3D"/>
    <w:rsid w:val="00E562EE"/>
    <w:rsid w:val="00E6572C"/>
    <w:rsid w:val="00E905B6"/>
    <w:rsid w:val="00E911AC"/>
    <w:rsid w:val="00EB35FD"/>
    <w:rsid w:val="00EC36E8"/>
    <w:rsid w:val="00EC5E17"/>
    <w:rsid w:val="00EF193B"/>
    <w:rsid w:val="00EF38FF"/>
    <w:rsid w:val="00EF71B1"/>
    <w:rsid w:val="00EF7757"/>
    <w:rsid w:val="00F02199"/>
    <w:rsid w:val="00F03CB9"/>
    <w:rsid w:val="00F05405"/>
    <w:rsid w:val="00F0594C"/>
    <w:rsid w:val="00F1287F"/>
    <w:rsid w:val="00F141BA"/>
    <w:rsid w:val="00F21297"/>
    <w:rsid w:val="00F3120F"/>
    <w:rsid w:val="00F478F7"/>
    <w:rsid w:val="00F527A5"/>
    <w:rsid w:val="00F8226F"/>
    <w:rsid w:val="00F833AE"/>
    <w:rsid w:val="00F860FC"/>
    <w:rsid w:val="00F955B4"/>
    <w:rsid w:val="00F96EFC"/>
    <w:rsid w:val="00FA0825"/>
    <w:rsid w:val="00FA1A22"/>
    <w:rsid w:val="00FA2C22"/>
    <w:rsid w:val="00FA3D00"/>
    <w:rsid w:val="00FA42B8"/>
    <w:rsid w:val="00FA5D82"/>
    <w:rsid w:val="00FA5FDB"/>
    <w:rsid w:val="00FB2233"/>
    <w:rsid w:val="00FB38D0"/>
    <w:rsid w:val="00FE1116"/>
    <w:rsid w:val="00FE452D"/>
    <w:rsid w:val="00FE5DB2"/>
    <w:rsid w:val="00FE6B20"/>
    <w:rsid w:val="00FF0CBC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10397"/>
  <w15:docId w15:val="{5262CC5D-130A-46FE-8A58-CC377B92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5E"/>
    <w:pPr>
      <w:spacing w:after="0" w:line="240" w:lineRule="auto"/>
    </w:pPr>
    <w:rPr>
      <w:rFonts w:ascii="Tahoma" w:eastAsia="Times New Roman" w:hAnsi="Tahoma" w:cs="Times New Roman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44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4D"/>
    <w:rPr>
      <w:rFonts w:ascii="Tahoma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semiHidden/>
    <w:unhideWhenUsed/>
    <w:rsid w:val="004A19C0"/>
    <w:pPr>
      <w:shd w:val="clear" w:color="auto" w:fill="FFFFFF"/>
      <w:jc w:val="both"/>
    </w:pPr>
    <w:rPr>
      <w:rFonts w:ascii="Verdana" w:hAnsi="Verdana"/>
      <w:color w:val="000000"/>
      <w:sz w:val="20"/>
      <w:lang w:val="en-US"/>
    </w:rPr>
  </w:style>
  <w:style w:type="table" w:styleId="TableGrid">
    <w:name w:val="Table Grid"/>
    <w:basedOn w:val="TableNormal"/>
    <w:uiPriority w:val="59"/>
    <w:rsid w:val="00DF44DA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3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433"/>
    <w:rPr>
      <w:rFonts w:ascii="Tahoma" w:eastAsia="Times New Roman" w:hAnsi="Tahoma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34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433"/>
    <w:rPr>
      <w:rFonts w:ascii="Tahoma" w:eastAsia="Times New Roman" w:hAnsi="Tahoma" w:cs="Times New Roman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5E78C6"/>
    <w:rPr>
      <w:i/>
      <w:iCs/>
    </w:rPr>
  </w:style>
  <w:style w:type="character" w:styleId="Hyperlink">
    <w:name w:val="Hyperlink"/>
    <w:basedOn w:val="DefaultParagraphFont"/>
    <w:uiPriority w:val="99"/>
    <w:unhideWhenUsed/>
    <w:rsid w:val="005E78C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25E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5E2"/>
    <w:rPr>
      <w:rFonts w:ascii="Tahoma" w:eastAsia="Times New Roman" w:hAnsi="Tahoma" w:cs="Times New Roman"/>
      <w:sz w:val="20"/>
      <w:szCs w:val="20"/>
      <w:lang w:val="ro-RO"/>
    </w:rPr>
  </w:style>
  <w:style w:type="character" w:customStyle="1" w:styleId="Bodytext">
    <w:name w:val="Body text_"/>
    <w:basedOn w:val="DefaultParagraphFont"/>
    <w:link w:val="BodyText1"/>
    <w:rsid w:val="002125E2"/>
    <w:rPr>
      <w:rFonts w:ascii="Arial" w:eastAsia="Arial" w:hAnsi="Arial" w:cs="Arial"/>
      <w:spacing w:val="3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2125E2"/>
    <w:pPr>
      <w:widowControl w:val="0"/>
      <w:shd w:val="clear" w:color="auto" w:fill="FFFFFF"/>
      <w:spacing w:line="274" w:lineRule="exact"/>
      <w:ind w:hanging="360"/>
      <w:jc w:val="both"/>
    </w:pPr>
    <w:rPr>
      <w:rFonts w:ascii="Arial" w:eastAsia="Arial" w:hAnsi="Arial" w:cs="Arial"/>
      <w:spacing w:val="3"/>
      <w:sz w:val="21"/>
      <w:szCs w:val="2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25E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125E2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basedOn w:val="DefaultParagraphFont"/>
    <w:rsid w:val="00FA0825"/>
  </w:style>
  <w:style w:type="paragraph" w:customStyle="1" w:styleId="sartttl">
    <w:name w:val="s_art_ttl"/>
    <w:basedOn w:val="Normal"/>
    <w:rsid w:val="00C8563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spar">
    <w:name w:val="s_par"/>
    <w:basedOn w:val="Normal"/>
    <w:rsid w:val="00C8563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sanxttl">
    <w:name w:val="s_anx_ttl"/>
    <w:basedOn w:val="Normal"/>
    <w:rsid w:val="00190F6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82540"/>
    <w:rPr>
      <w:color w:val="605E5C"/>
      <w:shd w:val="clear" w:color="auto" w:fill="E1DFDD"/>
    </w:rPr>
  </w:style>
  <w:style w:type="character" w:customStyle="1" w:styleId="Bodytext3">
    <w:name w:val="Body text (3)_"/>
    <w:basedOn w:val="DefaultParagraphFont"/>
    <w:link w:val="Bodytext30"/>
    <w:rsid w:val="0072501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Bold">
    <w:name w:val="Body text + Bold"/>
    <w:basedOn w:val="Bodytext"/>
    <w:rsid w:val="007250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/>
    </w:rPr>
  </w:style>
  <w:style w:type="paragraph" w:customStyle="1" w:styleId="Bodytext30">
    <w:name w:val="Body text (3)"/>
    <w:basedOn w:val="Normal"/>
    <w:link w:val="Bodytext3"/>
    <w:rsid w:val="00725014"/>
    <w:pPr>
      <w:widowControl w:val="0"/>
      <w:shd w:val="clear" w:color="auto" w:fill="FFFFFF"/>
      <w:spacing w:before="780" w:after="240" w:line="274" w:lineRule="exact"/>
      <w:jc w:val="center"/>
    </w:pPr>
    <w:rPr>
      <w:rFonts w:ascii="Arial" w:eastAsia="Arial" w:hAnsi="Arial" w:cs="Arial"/>
      <w:b/>
      <w:bCs/>
      <w:szCs w:val="22"/>
      <w:lang w:val="en-US"/>
    </w:rPr>
  </w:style>
  <w:style w:type="paragraph" w:customStyle="1" w:styleId="BodyText2">
    <w:name w:val="Body Text2"/>
    <w:basedOn w:val="Normal"/>
    <w:rsid w:val="00725014"/>
    <w:pPr>
      <w:widowControl w:val="0"/>
      <w:shd w:val="clear" w:color="auto" w:fill="FFFFFF"/>
      <w:spacing w:before="240" w:line="274" w:lineRule="exact"/>
      <w:jc w:val="both"/>
    </w:pPr>
    <w:rPr>
      <w:rFonts w:ascii="Arial" w:eastAsia="Arial" w:hAnsi="Arial" w:cs="Arial"/>
      <w:color w:val="000000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4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DBD"/>
    <w:rPr>
      <w:rFonts w:ascii="Tahoma" w:eastAsia="Times New Roman" w:hAnsi="Tahoma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DBD"/>
    <w:rPr>
      <w:rFonts w:ascii="Tahoma" w:eastAsia="Times New Roman" w:hAnsi="Tahoma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04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986090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9011301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94703228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633187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0124997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0091424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7750773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6813286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4498652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07546605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0679042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19754400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4089871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6004029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937996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6923440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0311583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8581304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38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975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9351421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5214752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3194395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8720447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8414656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1105136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5859124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6680542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7739695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2686167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3559983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9327786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5780402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289638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424992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0876024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86077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12129847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5333367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978121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63054940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52405424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7135974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4134152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3053747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2823055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4349592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3176850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5518604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601260346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1936608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3958529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63368410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8098031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8101493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677166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101257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734314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4979492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</w:divsChild>
    </w:div>
    <w:div w:id="2400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52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90691301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3746168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7854642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1511580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935364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9132141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9929226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6212932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73119747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9496724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1560516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363702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3511736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432436132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99348977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4870160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5281441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7665543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35812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715842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8717609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73928742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8265975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556310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09498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9423194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0757512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2178573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56958212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68501237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9638249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3200760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5953935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2954664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4006434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1623374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9757353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18599995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565211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76141775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7199874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812537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36217187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8040047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0001217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4086335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3194038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32775679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51048471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61683760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5897163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833485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5246329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9760402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2129268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1143874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3369107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4080105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4841157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105003743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971074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9432198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6721779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622264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8040789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6828620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832442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4824750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08581016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3099317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6985941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196315107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3343530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619125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75733513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960957017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  <w:div w:id="85977824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9990186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639537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2451855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3728000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8761855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6767674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5634933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</w:div>
      </w:divsChild>
    </w:div>
    <w:div w:id="242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31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59409517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9713013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324610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8555863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5628101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8668051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78325820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807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67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64311759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5728097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170950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4492682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391177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488717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2154875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8999464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69981875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63979590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581425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76884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340769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36588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13221522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05411017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5464147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459670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339704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970417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8658985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711233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0890278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6143494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7181254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601957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979008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47824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828291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5226522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5376243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7802081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79031962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394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265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0994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301615501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93025445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16987342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44645305">
          <w:marLeft w:val="0"/>
          <w:marRight w:val="0"/>
          <w:marTop w:val="0"/>
          <w:marBottom w:val="150"/>
          <w:divBdr>
            <w:top w:val="single" w:sz="6" w:space="1" w:color="DDDDDD"/>
            <w:left w:val="single" w:sz="6" w:space="1" w:color="DDDDDD"/>
            <w:bottom w:val="single" w:sz="6" w:space="0" w:color="DDDDDD"/>
            <w:right w:val="single" w:sz="6" w:space="1" w:color="DDDDDD"/>
          </w:divBdr>
        </w:div>
        <w:div w:id="101437925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8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13872">
          <w:marLeft w:val="0"/>
          <w:marRight w:val="150"/>
          <w:marTop w:val="0"/>
          <w:marBottom w:val="150"/>
          <w:divBdr>
            <w:top w:val="single" w:sz="6" w:space="2" w:color="DBDBDB"/>
            <w:left w:val="single" w:sz="6" w:space="2" w:color="DBDBDB"/>
            <w:bottom w:val="single" w:sz="6" w:space="2" w:color="DBDBDB"/>
            <w:right w:val="single" w:sz="6" w:space="2" w:color="DBDBDB"/>
          </w:divBdr>
        </w:div>
        <w:div w:id="490294992">
          <w:marLeft w:val="0"/>
          <w:marRight w:val="0"/>
          <w:marTop w:val="0"/>
          <w:marBottom w:val="0"/>
          <w:divBdr>
            <w:top w:val="single" w:sz="36" w:space="0" w:color="194772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  <w:div w:id="668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0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8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64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2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3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83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47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0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9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7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49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7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3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3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9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38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7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98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456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3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38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9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96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72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04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248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4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0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86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3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82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35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07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602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56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20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1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9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7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93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11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04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62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14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9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31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99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01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55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97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466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32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34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97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29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2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78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5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7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22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3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2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84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7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87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68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2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63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838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96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00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11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2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7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79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86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85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272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1161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361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557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32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765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96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94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5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2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8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8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65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9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6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83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13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2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2870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0544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76723990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30023700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3868960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983511871">
          <w:marLeft w:val="0"/>
          <w:marRight w:val="0"/>
          <w:marTop w:val="0"/>
          <w:marBottom w:val="150"/>
          <w:divBdr>
            <w:top w:val="single" w:sz="6" w:space="1" w:color="DDDDDD"/>
            <w:left w:val="single" w:sz="6" w:space="1" w:color="DDDDDD"/>
            <w:bottom w:val="single" w:sz="6" w:space="0" w:color="DDDDDD"/>
            <w:right w:val="single" w:sz="6" w:space="1" w:color="DDDDDD"/>
          </w:divBdr>
        </w:div>
        <w:div w:id="553659486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249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5948164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42137053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1170068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456013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092178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48072510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2110827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3660343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59273817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6806176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04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9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9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040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9617146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9457527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3378421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4362135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2611411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97583558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39573508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1837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14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2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3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6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8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7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3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9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4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9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880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75012793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8355474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892543656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24387556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229400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159700955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881288637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81187434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35542521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754743326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00709651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20914261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84502313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1501342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481196033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76746248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133248853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88618191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31503756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7870424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491172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06656460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8419398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511068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9360112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6858210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0445594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2083976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1837013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3650542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33032750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3545692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1851621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2887948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265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3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4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5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753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5201612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2765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147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299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639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99578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3489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216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44680224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46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6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9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601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70185902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5630260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3410630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5910605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3553533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78303782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506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9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7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4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78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83135939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9717891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39323706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9451148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628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036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9246291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16374430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220679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5381777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001791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0952247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418836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55128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94368825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43328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294573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990229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623066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4753362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948040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211736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180404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7198209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8763455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937001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738375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0061638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186971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8869680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514697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27305465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1424546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703452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34178429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3414505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4118664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72268145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13903034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073069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3127656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671155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6928744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9821231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05889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8519471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264615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596694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14014524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435925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9500315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784090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408677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174056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4343868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16597384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91968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9853702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2171037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4052017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4594343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37442555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81587341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9394318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09624074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7105334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198840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753448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4953650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851943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1417957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5318263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7055314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969617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197665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532161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81876724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0610072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69410710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91235124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6443720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029605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0123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300495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84417423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01642222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98542474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9991061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37064691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8520680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514682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861595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0741119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92861150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06661036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0518868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9767154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031981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2268465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763876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644552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1566280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81633364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53681794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55489416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19099428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9803567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93751795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92676364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21340553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17626258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0350479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7528973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994142600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162085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3012837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002980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063695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39755978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2562601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8413605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3660819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34101346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0988645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814234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63887977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80852253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08876903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51607565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182723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9491133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76337863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20398155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79486493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366974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3269811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86652699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65321888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90972688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63528655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220782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1921884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28809815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5592778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99958119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009417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35916297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73331440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6000365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5713999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51912585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09532130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8395943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09925269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6671455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4149651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896547640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18956808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998038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899553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3994100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85014814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4178291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549275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4315727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938949250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5323946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84112075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2114782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911835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3786676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279231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217144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992909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90698728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54516910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76175673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7258031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8504204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775097095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7421442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286998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314511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59625474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44669728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88666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4591968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1295177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65295372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96431650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544254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584052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69986271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67379802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96384980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5593580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5089649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13692153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123875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1152108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3850815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93377854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620099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030675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1005870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94623024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83522357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93666825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3989223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10735929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6375293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13602208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254406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68624030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5909681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7872522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474564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6723585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73717107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184932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90984806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8911836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53223421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6301198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2564665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56509678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09104406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86878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</w:divsChild>
        </w:div>
      </w:divsChild>
    </w:div>
    <w:div w:id="1816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02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74483691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675108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2552563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09874468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837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301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89404879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54783795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3016179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882437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0314258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718519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5375222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406468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5467209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456225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9284260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2165109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2044631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9881007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82288644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214692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1296505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2019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1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98314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single" w:sz="6" w:space="4" w:color="505050"/>
            <w:right w:val="none" w:sz="0" w:space="0" w:color="auto"/>
          </w:divBdr>
        </w:div>
      </w:divsChild>
    </w:div>
    <w:div w:id="2059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542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72151401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88405292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4290036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92363753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3078314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82334694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8612771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088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DB56-526C-41D8-9FCC-0A012AF9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CJT Cornelia Paraipan</dc:creator>
  <cp:keywords/>
  <dc:description/>
  <cp:lastModifiedBy>CJT Cornelia Paraipan</cp:lastModifiedBy>
  <cp:revision>16</cp:revision>
  <cp:lastPrinted>2023-01-17T08:25:00Z</cp:lastPrinted>
  <dcterms:created xsi:type="dcterms:W3CDTF">2023-02-17T06:09:00Z</dcterms:created>
  <dcterms:modified xsi:type="dcterms:W3CDTF">2023-02-17T06:35:00Z</dcterms:modified>
</cp:coreProperties>
</file>